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5" w:rsidRPr="006B71B4" w:rsidRDefault="00D53D15" w:rsidP="005B6421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38"/>
          <w:szCs w:val="44"/>
        </w:rPr>
      </w:pPr>
    </w:p>
    <w:p w:rsidR="000D3C70" w:rsidRPr="006D6F45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0D3C70" w:rsidRPr="000A132D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</w:t>
      </w:r>
      <w:r w:rsidR="00A378AC">
        <w:rPr>
          <w:rFonts w:ascii="Times New Roman" w:hAnsi="Times New Roman"/>
          <w:b/>
          <w:sz w:val="24"/>
          <w:szCs w:val="24"/>
        </w:rPr>
        <w:t>szkoleniu on-line</w:t>
      </w:r>
    </w:p>
    <w:p w:rsidR="006B71B4" w:rsidRPr="006B71B4" w:rsidRDefault="006B71B4" w:rsidP="00F60750">
      <w:pPr>
        <w:spacing w:after="0" w:line="240" w:lineRule="auto"/>
        <w:jc w:val="center"/>
        <w:rPr>
          <w:rFonts w:ascii="Myriad Pro" w:hAnsi="Myriad Pro" w:cs="Calibri"/>
          <w:b/>
          <w:color w:val="0070C0"/>
          <w:sz w:val="36"/>
          <w:szCs w:val="40"/>
        </w:rPr>
      </w:pPr>
      <w:r w:rsidRPr="006B71B4">
        <w:rPr>
          <w:rFonts w:ascii="Myriad Pro" w:hAnsi="Myriad Pro" w:cs="Calibri"/>
          <w:b/>
          <w:color w:val="0070C0"/>
          <w:sz w:val="36"/>
          <w:szCs w:val="40"/>
        </w:rPr>
        <w:t xml:space="preserve">NOWA USTAWA Prawo Zamówień Publicznych </w:t>
      </w:r>
    </w:p>
    <w:p w:rsidR="00F60750" w:rsidRPr="006B71B4" w:rsidRDefault="006B71B4" w:rsidP="00F60750">
      <w:pPr>
        <w:spacing w:after="0" w:line="240" w:lineRule="auto"/>
        <w:jc w:val="center"/>
        <w:rPr>
          <w:rFonts w:ascii="Myriad Pro" w:hAnsi="Myriad Pro" w:cs="Calibri"/>
          <w:b/>
          <w:color w:val="0070C0"/>
          <w:sz w:val="28"/>
          <w:szCs w:val="40"/>
        </w:rPr>
      </w:pPr>
      <w:r w:rsidRPr="006B71B4">
        <w:rPr>
          <w:rFonts w:ascii="Myriad Pro" w:hAnsi="Myriad Pro" w:cs="Calibri"/>
          <w:b/>
          <w:color w:val="0070C0"/>
          <w:sz w:val="36"/>
          <w:szCs w:val="40"/>
        </w:rPr>
        <w:t>Jak przeprowadzić postępowania według nowych przepisów?</w:t>
      </w:r>
    </w:p>
    <w:p w:rsidR="000D3C70" w:rsidRDefault="00A378AC" w:rsidP="00F60750">
      <w:pPr>
        <w:spacing w:after="0" w:line="240" w:lineRule="auto"/>
        <w:jc w:val="center"/>
        <w:rPr>
          <w:rFonts w:cs="Calibri"/>
          <w:color w:val="252525" w:themeColor="text1"/>
          <w:sz w:val="32"/>
          <w:szCs w:val="32"/>
        </w:rPr>
      </w:pPr>
      <w:r>
        <w:rPr>
          <w:rFonts w:cs="Calibri"/>
          <w:color w:val="252525" w:themeColor="text1"/>
          <w:sz w:val="32"/>
          <w:szCs w:val="32"/>
        </w:rPr>
        <w:t>d</w:t>
      </w:r>
      <w:r w:rsidR="002D26AA" w:rsidRPr="009E0887">
        <w:rPr>
          <w:rFonts w:cs="Calibri"/>
          <w:color w:val="252525" w:themeColor="text1"/>
          <w:sz w:val="32"/>
          <w:szCs w:val="32"/>
        </w:rPr>
        <w:t>nia</w:t>
      </w:r>
      <w:r>
        <w:rPr>
          <w:rFonts w:cs="Calibri"/>
          <w:color w:val="252525" w:themeColor="text1"/>
          <w:sz w:val="32"/>
          <w:szCs w:val="32"/>
          <w:lang w:val="ru-RU"/>
        </w:rPr>
        <w:t xml:space="preserve"> </w:t>
      </w:r>
      <w:r w:rsidR="006B71B4" w:rsidRPr="006B71B4">
        <w:rPr>
          <w:rFonts w:cs="Calibri"/>
          <w:b/>
          <w:color w:val="252525" w:themeColor="text1"/>
          <w:sz w:val="32"/>
          <w:szCs w:val="32"/>
        </w:rPr>
        <w:t>2</w:t>
      </w:r>
      <w:r w:rsidR="006B71B4">
        <w:rPr>
          <w:rFonts w:cs="Calibri"/>
          <w:b/>
          <w:color w:val="252525" w:themeColor="text1"/>
          <w:sz w:val="32"/>
          <w:szCs w:val="32"/>
        </w:rPr>
        <w:t xml:space="preserve"> marca</w:t>
      </w:r>
      <w:r>
        <w:rPr>
          <w:rFonts w:cs="Calibri"/>
          <w:b/>
          <w:color w:val="252525" w:themeColor="text1"/>
          <w:sz w:val="32"/>
          <w:szCs w:val="32"/>
          <w:lang w:val="ru-RU"/>
        </w:rPr>
        <w:t xml:space="preserve"> </w:t>
      </w:r>
      <w:r w:rsidR="002D26AA" w:rsidRPr="00F0565D">
        <w:rPr>
          <w:rFonts w:cs="Calibri"/>
          <w:b/>
          <w:color w:val="252525" w:themeColor="text1"/>
          <w:sz w:val="32"/>
          <w:szCs w:val="32"/>
        </w:rPr>
        <w:t>202</w:t>
      </w:r>
      <w:r w:rsidR="00957F14" w:rsidRPr="00F0565D">
        <w:rPr>
          <w:rFonts w:cs="Calibri"/>
          <w:b/>
          <w:color w:val="252525" w:themeColor="text1"/>
          <w:sz w:val="32"/>
          <w:szCs w:val="32"/>
        </w:rPr>
        <w:t>1</w:t>
      </w:r>
      <w:r w:rsidR="002D26AA" w:rsidRPr="00F0565D">
        <w:rPr>
          <w:rFonts w:cs="Calibri"/>
          <w:b/>
          <w:color w:val="252525" w:themeColor="text1"/>
          <w:sz w:val="32"/>
          <w:szCs w:val="32"/>
        </w:rPr>
        <w:t xml:space="preserve"> r</w:t>
      </w:r>
      <w:r w:rsidR="002D26AA" w:rsidRPr="00F0565D">
        <w:rPr>
          <w:rFonts w:cs="Calibri"/>
          <w:color w:val="252525" w:themeColor="text1"/>
          <w:sz w:val="32"/>
          <w:szCs w:val="32"/>
        </w:rPr>
        <w:t>., godz. 1</w:t>
      </w:r>
      <w:r w:rsidR="007D0968" w:rsidRPr="00F0565D">
        <w:rPr>
          <w:rFonts w:cs="Calibri"/>
          <w:color w:val="252525" w:themeColor="text1"/>
          <w:sz w:val="32"/>
          <w:szCs w:val="32"/>
        </w:rPr>
        <w:t>0</w:t>
      </w:r>
      <w:r w:rsidR="002D26AA" w:rsidRPr="00F0565D">
        <w:rPr>
          <w:rFonts w:cs="Calibri"/>
          <w:color w:val="252525" w:themeColor="text1"/>
          <w:sz w:val="32"/>
          <w:szCs w:val="32"/>
        </w:rPr>
        <w:t>.</w:t>
      </w:r>
      <w:r w:rsidR="006B71B4">
        <w:rPr>
          <w:rFonts w:cs="Calibri"/>
          <w:color w:val="252525" w:themeColor="text1"/>
          <w:sz w:val="32"/>
          <w:szCs w:val="32"/>
        </w:rPr>
        <w:t>00-12.30</w:t>
      </w:r>
    </w:p>
    <w:p w:rsidR="00117502" w:rsidRDefault="00117502" w:rsidP="002D2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0D3C70" w:rsidRDefault="000D3C70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przedsiębiorstwa</w:t>
      </w:r>
      <w:r w:rsidRPr="003916F4">
        <w:rPr>
          <w:rFonts w:ascii="Times New Roman" w:hAnsi="Times New Roman"/>
          <w:b/>
          <w:sz w:val="24"/>
          <w:szCs w:val="24"/>
        </w:rPr>
        <w:t>:</w:t>
      </w:r>
    </w:p>
    <w:p w:rsidR="00766C23" w:rsidRPr="003916F4" w:rsidRDefault="00766C23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:rsidR="002D26AA" w:rsidRDefault="002D26AA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Branża: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</w:t>
      </w:r>
      <w:r w:rsidRPr="003916F4">
        <w:rPr>
          <w:rFonts w:ascii="Times New Roman" w:hAnsi="Times New Roman"/>
          <w:b/>
          <w:sz w:val="24"/>
          <w:szCs w:val="24"/>
        </w:rPr>
        <w:t>:</w:t>
      </w:r>
    </w:p>
    <w:p w:rsidR="000D3C70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3916F4">
        <w:rPr>
          <w:rFonts w:ascii="Times New Roman" w:hAnsi="Times New Roman"/>
          <w:b/>
          <w:sz w:val="24"/>
          <w:szCs w:val="24"/>
        </w:rPr>
        <w:t>mail: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</w:p>
    <w:p w:rsidR="002D26AA" w:rsidRPr="00A9725C" w:rsidRDefault="002D26AA" w:rsidP="000D3C70">
      <w:pPr>
        <w:spacing w:before="120" w:after="120" w:line="240" w:lineRule="auto"/>
        <w:jc w:val="both"/>
        <w:rPr>
          <w:rFonts w:ascii="Times New Roman" w:hAnsi="Times New Roman"/>
          <w:sz w:val="10"/>
          <w:szCs w:val="16"/>
        </w:rPr>
      </w:pP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 i wystawienia zaświadczeni</w:t>
      </w:r>
      <w:r>
        <w:rPr>
          <w:rFonts w:ascii="Times New Roman" w:hAnsi="Times New Roman"/>
          <w:sz w:val="16"/>
          <w:szCs w:val="16"/>
        </w:rPr>
        <w:t>a ze szkolenia (podstawa prawna:</w:t>
      </w:r>
      <w:r w:rsidRPr="005A5F41">
        <w:rPr>
          <w:rFonts w:ascii="Times New Roman" w:hAnsi="Times New Roman"/>
          <w:sz w:val="16"/>
          <w:szCs w:val="16"/>
        </w:rPr>
        <w:t xml:space="preserve"> Ustawa z dnia </w:t>
      </w:r>
      <w:r>
        <w:rPr>
          <w:rFonts w:ascii="Times New Roman" w:hAnsi="Times New Roman"/>
          <w:sz w:val="16"/>
          <w:szCs w:val="16"/>
        </w:rPr>
        <w:t>10 maja 2018</w:t>
      </w:r>
      <w:r w:rsidRPr="005A5F41">
        <w:rPr>
          <w:rFonts w:ascii="Times New Roman" w:hAnsi="Times New Roman"/>
          <w:sz w:val="16"/>
          <w:szCs w:val="16"/>
        </w:rPr>
        <w:t xml:space="preserve"> r. o ochronie danych osobowych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A5F41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z. U. 2018,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Pr="00F81182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C53B29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późn. zm.).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F14DE4" w:rsidRDefault="000D3C70" w:rsidP="000D3C70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6242B7">
        <w:rPr>
          <w:rFonts w:ascii="Times New Roman" w:hAnsi="Times New Roman"/>
          <w:sz w:val="18"/>
          <w:szCs w:val="18"/>
        </w:rPr>
        <w:t>e-mail</w:t>
      </w:r>
    </w:p>
    <w:p w:rsidR="000D3C70" w:rsidRPr="00023A49" w:rsidRDefault="000D3C70" w:rsidP="000D3C70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0D3C70" w:rsidRPr="00F14DE4" w:rsidRDefault="000D3C70" w:rsidP="000D3C70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>
        <w:rPr>
          <w:rFonts w:ascii="Times New Roman" w:hAnsi="Times New Roman"/>
          <w:sz w:val="18"/>
          <w:szCs w:val="18"/>
        </w:rPr>
        <w:t>Facebook</w:t>
      </w:r>
    </w:p>
    <w:p w:rsidR="000D3C70" w:rsidRPr="00B7570B" w:rsidRDefault="000D3C70" w:rsidP="000D3C70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spotkanie bezpośrednie</w:t>
      </w:r>
      <w:r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A9725C" w:rsidRPr="00A9725C" w:rsidRDefault="00A9725C" w:rsidP="00457F77">
      <w:pPr>
        <w:tabs>
          <w:tab w:val="left" w:pos="979"/>
        </w:tabs>
        <w:spacing w:after="0"/>
        <w:rPr>
          <w:rFonts w:ascii="Times New Roman" w:hAnsi="Times New Roman"/>
          <w:b/>
          <w:sz w:val="18"/>
          <w:szCs w:val="32"/>
        </w:rPr>
      </w:pPr>
    </w:p>
    <w:p w:rsidR="00A9725C" w:rsidRPr="00F23555" w:rsidRDefault="00A9725C" w:rsidP="00A9725C">
      <w:pPr>
        <w:tabs>
          <w:tab w:val="left" w:pos="979"/>
        </w:tabs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>Udział bezpłatn</w:t>
      </w:r>
      <w:r w:rsidR="00502E2D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y po wcześniejszym zgłoszeniu. </w:t>
      </w: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Wypełnioną kartę zgłoszenia prosimy przesłać na adres </w:t>
      </w:r>
      <w:hyperlink r:id="rId8" w:history="1">
        <w:r w:rsidRPr="00A9725C">
          <w:rPr>
            <w:rStyle w:val="a9"/>
            <w:rFonts w:asciiTheme="minorHAnsi" w:eastAsia="Times New Roman" w:hAnsiTheme="minorHAnsi" w:cstheme="minorHAnsi"/>
            <w:b/>
            <w:bCs/>
            <w:sz w:val="20"/>
            <w:lang w:eastAsia="pl-PL"/>
          </w:rPr>
          <w:t>fundacja@frp.lodz.pl</w:t>
        </w:r>
      </w:hyperlink>
    </w:p>
    <w:p w:rsidR="000D3C70" w:rsidRPr="00502E2D" w:rsidRDefault="00502E2D" w:rsidP="00A9725C">
      <w:pPr>
        <w:tabs>
          <w:tab w:val="left" w:pos="979"/>
        </w:tabs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502E2D">
        <w:rPr>
          <w:noProof/>
          <w:sz w:val="20"/>
          <w:lang w:eastAsia="pl-PL"/>
        </w:rPr>
        <w:t xml:space="preserve">Dzień przed webinarium otrzymają Państwo link z zaproszeniem do udziału na podany w karcie zgłoszenia adres </w:t>
      </w:r>
      <w:r>
        <w:rPr>
          <w:noProof/>
          <w:sz w:val="20"/>
          <w:lang w:eastAsia="pl-PL"/>
        </w:rPr>
        <w:br/>
      </w:r>
      <w:r w:rsidRPr="00502E2D">
        <w:rPr>
          <w:noProof/>
          <w:sz w:val="20"/>
          <w:lang w:eastAsia="pl-PL"/>
        </w:rPr>
        <w:t>e-mail.</w:t>
      </w:r>
    </w:p>
    <w:sectPr w:rsidR="000D3C70" w:rsidRPr="00502E2D" w:rsidSect="007D096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869" w:right="991" w:bottom="851" w:left="1276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C3" w:rsidRDefault="00F640C3" w:rsidP="003106F3">
      <w:pPr>
        <w:spacing w:after="0" w:line="240" w:lineRule="auto"/>
      </w:pPr>
      <w:r>
        <w:separator/>
      </w:r>
    </w:p>
  </w:endnote>
  <w:endnote w:type="continuationSeparator" w:id="1">
    <w:p w:rsidR="00F640C3" w:rsidRDefault="00F640C3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 Light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49" w:rsidRDefault="00023A49" w:rsidP="00023A49">
    <w:pPr>
      <w:pStyle w:val="a5"/>
      <w:rPr>
        <w:b/>
        <w:color w:val="1F497D"/>
      </w:rPr>
    </w:pP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57" name="Obraz 57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3D15">
      <w:rPr>
        <w:b/>
        <w:noProof/>
        <w:color w:val="1F497D"/>
        <w:lang w:val="ru-RU"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58" name="Obraz 58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59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3A49" w:rsidRDefault="00023A49" w:rsidP="00023A49">
    <w:pPr>
      <w:pStyle w:val="a5"/>
      <w:rPr>
        <w:b/>
        <w:color w:val="1F497D"/>
      </w:rPr>
    </w:pPr>
  </w:p>
  <w:p w:rsidR="00023A49" w:rsidRDefault="00023A49" w:rsidP="00023A49">
    <w:pPr>
      <w:pStyle w:val="a5"/>
      <w:rPr>
        <w:b/>
        <w:color w:val="1F497D"/>
      </w:rPr>
    </w:pPr>
  </w:p>
  <w:p w:rsidR="00023A49" w:rsidRPr="00023A49" w:rsidRDefault="00023A49">
    <w:pPr>
      <w:pStyle w:val="a5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Default="002B4148">
    <w:pPr>
      <w:pStyle w:val="a5"/>
      <w:rPr>
        <w:b/>
        <w:color w:val="1F497D"/>
      </w:rPr>
    </w:pP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142875</wp:posOffset>
          </wp:positionV>
          <wp:extent cx="952500" cy="628650"/>
          <wp:effectExtent l="19050" t="0" r="0" b="0"/>
          <wp:wrapNone/>
          <wp:docPr id="2" name="Рисунок 1" descr="C:\Users\UserPC\Downloads\6X8iZvgQ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6X8iZvgQ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4533265</wp:posOffset>
          </wp:positionH>
          <wp:positionV relativeFrom="paragraph">
            <wp:posOffset>153035</wp:posOffset>
          </wp:positionV>
          <wp:extent cx="685800" cy="647700"/>
          <wp:effectExtent l="19050" t="0" r="0" b="0"/>
          <wp:wrapNone/>
          <wp:docPr id="62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565D">
      <w:rPr>
        <w:b/>
        <w:noProof/>
        <w:color w:val="1F497D"/>
        <w:lang w:val="ru-RU"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142875</wp:posOffset>
          </wp:positionV>
          <wp:extent cx="1838325" cy="657225"/>
          <wp:effectExtent l="0" t="0" r="0" b="0"/>
          <wp:wrapNone/>
          <wp:docPr id="1" name="Рисунок 1" descr="C:\Users\UserPC\Downloads\logo_FRP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logo_FRP_mai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5E8" w:rsidRDefault="001655E8">
    <w:pPr>
      <w:pStyle w:val="a5"/>
      <w:rPr>
        <w:b/>
        <w:color w:val="1F497D"/>
      </w:rPr>
    </w:pPr>
  </w:p>
  <w:p w:rsidR="001655E8" w:rsidRDefault="001655E8">
    <w:pPr>
      <w:pStyle w:val="a5"/>
      <w:rPr>
        <w:b/>
        <w:color w:val="1F497D"/>
      </w:rPr>
    </w:pPr>
  </w:p>
  <w:p w:rsidR="001655E8" w:rsidRPr="002B4148" w:rsidRDefault="001655E8">
    <w:pPr>
      <w:pStyle w:val="a5"/>
      <w:rPr>
        <w:b/>
        <w:color w:val="1F497D"/>
        <w:lang w:val="ru-RU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C3" w:rsidRDefault="00F640C3" w:rsidP="003106F3">
      <w:pPr>
        <w:spacing w:after="0" w:line="240" w:lineRule="auto"/>
      </w:pPr>
      <w:r>
        <w:separator/>
      </w:r>
    </w:p>
  </w:footnote>
  <w:footnote w:type="continuationSeparator" w:id="1">
    <w:p w:rsidR="00F640C3" w:rsidRDefault="00F640C3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7C" w:rsidRPr="004902AF" w:rsidRDefault="004B297C" w:rsidP="004B297C">
    <w:pPr>
      <w:pStyle w:val="a3"/>
      <w:jc w:val="right"/>
      <w:rPr>
        <w:b/>
        <w:color w:val="FFFFFF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Pr="004902AF" w:rsidRDefault="005F4A85" w:rsidP="004902AF">
    <w:pPr>
      <w:pStyle w:val="a3"/>
      <w:jc w:val="right"/>
      <w:rPr>
        <w:b/>
        <w:color w:val="FFFFFF"/>
        <w:sz w:val="32"/>
        <w:szCs w:val="32"/>
      </w:rPr>
    </w:pPr>
    <w:r>
      <w:rPr>
        <w:noProof/>
        <w:lang w:val="ru-RU" w:eastAsia="ru-RU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-368300</wp:posOffset>
          </wp:positionV>
          <wp:extent cx="7296150" cy="1397000"/>
          <wp:effectExtent l="0" t="0" r="0" b="0"/>
          <wp:wrapNone/>
          <wp:docPr id="56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55E8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E70"/>
    <w:multiLevelType w:val="hybridMultilevel"/>
    <w:tmpl w:val="FA6E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1DBA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ED7"/>
    <w:multiLevelType w:val="multilevel"/>
    <w:tmpl w:val="326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580F"/>
    <w:multiLevelType w:val="multilevel"/>
    <w:tmpl w:val="261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21EB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53674"/>
    <w:multiLevelType w:val="multilevel"/>
    <w:tmpl w:val="64D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3B20"/>
    <w:multiLevelType w:val="hybridMultilevel"/>
    <w:tmpl w:val="B4DE1F96"/>
    <w:lvl w:ilvl="0" w:tplc="7BD41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F7850"/>
    <w:multiLevelType w:val="hybridMultilevel"/>
    <w:tmpl w:val="2B88874E"/>
    <w:lvl w:ilvl="0" w:tplc="A2CAA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64A41"/>
    <w:multiLevelType w:val="hybridMultilevel"/>
    <w:tmpl w:val="C868C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3106F3"/>
    <w:rsid w:val="00015EA9"/>
    <w:rsid w:val="000215F0"/>
    <w:rsid w:val="00023A49"/>
    <w:rsid w:val="00046341"/>
    <w:rsid w:val="0005161B"/>
    <w:rsid w:val="0006783D"/>
    <w:rsid w:val="00095A11"/>
    <w:rsid w:val="000A4FF5"/>
    <w:rsid w:val="000C2349"/>
    <w:rsid w:val="000C2E7E"/>
    <w:rsid w:val="000D3C70"/>
    <w:rsid w:val="000E6899"/>
    <w:rsid w:val="00117502"/>
    <w:rsid w:val="0013582D"/>
    <w:rsid w:val="00163A06"/>
    <w:rsid w:val="001655E8"/>
    <w:rsid w:val="00181CC7"/>
    <w:rsid w:val="001943C9"/>
    <w:rsid w:val="00277897"/>
    <w:rsid w:val="00286030"/>
    <w:rsid w:val="002B4148"/>
    <w:rsid w:val="002D26AA"/>
    <w:rsid w:val="002F0B76"/>
    <w:rsid w:val="002F5FDF"/>
    <w:rsid w:val="003106F3"/>
    <w:rsid w:val="003236ED"/>
    <w:rsid w:val="00383C62"/>
    <w:rsid w:val="00390F16"/>
    <w:rsid w:val="00391F35"/>
    <w:rsid w:val="003A4458"/>
    <w:rsid w:val="003A632A"/>
    <w:rsid w:val="003C57E4"/>
    <w:rsid w:val="003D627D"/>
    <w:rsid w:val="003E0EE5"/>
    <w:rsid w:val="004010DD"/>
    <w:rsid w:val="004230E3"/>
    <w:rsid w:val="00457F77"/>
    <w:rsid w:val="004902AF"/>
    <w:rsid w:val="004A2582"/>
    <w:rsid w:val="004A2DDB"/>
    <w:rsid w:val="004B0943"/>
    <w:rsid w:val="004B297C"/>
    <w:rsid w:val="00502E2D"/>
    <w:rsid w:val="0059127A"/>
    <w:rsid w:val="005B6421"/>
    <w:rsid w:val="005F4A85"/>
    <w:rsid w:val="006049BF"/>
    <w:rsid w:val="00607DD9"/>
    <w:rsid w:val="006242B7"/>
    <w:rsid w:val="00651BB7"/>
    <w:rsid w:val="00661DED"/>
    <w:rsid w:val="00686DBB"/>
    <w:rsid w:val="006A780F"/>
    <w:rsid w:val="006B71B4"/>
    <w:rsid w:val="006C5279"/>
    <w:rsid w:val="006E1FD9"/>
    <w:rsid w:val="006F149F"/>
    <w:rsid w:val="00750BB0"/>
    <w:rsid w:val="00766C23"/>
    <w:rsid w:val="007701A3"/>
    <w:rsid w:val="00781A14"/>
    <w:rsid w:val="007B2C19"/>
    <w:rsid w:val="007D0968"/>
    <w:rsid w:val="007F27A4"/>
    <w:rsid w:val="008276FE"/>
    <w:rsid w:val="00831648"/>
    <w:rsid w:val="00844732"/>
    <w:rsid w:val="00890552"/>
    <w:rsid w:val="008954E8"/>
    <w:rsid w:val="008B57F0"/>
    <w:rsid w:val="008B7289"/>
    <w:rsid w:val="008D0657"/>
    <w:rsid w:val="008D3563"/>
    <w:rsid w:val="008F256A"/>
    <w:rsid w:val="00930E43"/>
    <w:rsid w:val="00931E6C"/>
    <w:rsid w:val="00932402"/>
    <w:rsid w:val="00943BF1"/>
    <w:rsid w:val="009500A6"/>
    <w:rsid w:val="009572AE"/>
    <w:rsid w:val="00957F14"/>
    <w:rsid w:val="0096634A"/>
    <w:rsid w:val="00966C76"/>
    <w:rsid w:val="009753A6"/>
    <w:rsid w:val="009E0887"/>
    <w:rsid w:val="00A04FDD"/>
    <w:rsid w:val="00A13E87"/>
    <w:rsid w:val="00A174A6"/>
    <w:rsid w:val="00A378AC"/>
    <w:rsid w:val="00A417C8"/>
    <w:rsid w:val="00A4688D"/>
    <w:rsid w:val="00A77DA7"/>
    <w:rsid w:val="00A86B6F"/>
    <w:rsid w:val="00A9725C"/>
    <w:rsid w:val="00AA60FD"/>
    <w:rsid w:val="00AB36AC"/>
    <w:rsid w:val="00AD620F"/>
    <w:rsid w:val="00AF3714"/>
    <w:rsid w:val="00B04429"/>
    <w:rsid w:val="00B15C29"/>
    <w:rsid w:val="00B37F1D"/>
    <w:rsid w:val="00BB7E2C"/>
    <w:rsid w:val="00BD081A"/>
    <w:rsid w:val="00BE1E39"/>
    <w:rsid w:val="00C444EE"/>
    <w:rsid w:val="00C90482"/>
    <w:rsid w:val="00CD4127"/>
    <w:rsid w:val="00D53D15"/>
    <w:rsid w:val="00D92910"/>
    <w:rsid w:val="00DC4E4A"/>
    <w:rsid w:val="00DE3B0A"/>
    <w:rsid w:val="00DF03AA"/>
    <w:rsid w:val="00DF240C"/>
    <w:rsid w:val="00DF26EE"/>
    <w:rsid w:val="00E15EE0"/>
    <w:rsid w:val="00E71BAA"/>
    <w:rsid w:val="00EA33A9"/>
    <w:rsid w:val="00EC3C4E"/>
    <w:rsid w:val="00ED13FD"/>
    <w:rsid w:val="00EE1C69"/>
    <w:rsid w:val="00F0565D"/>
    <w:rsid w:val="00F23555"/>
    <w:rsid w:val="00F436D1"/>
    <w:rsid w:val="00F60750"/>
    <w:rsid w:val="00F640C3"/>
    <w:rsid w:val="00F83F11"/>
    <w:rsid w:val="00FB20B9"/>
    <w:rsid w:val="00FC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06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06F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F83F11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457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locked/>
    <w:rsid w:val="002D2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FC5A1-9071-4452-B0F5-C1B9031F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UserPC</cp:lastModifiedBy>
  <cp:revision>18</cp:revision>
  <cp:lastPrinted>2021-02-15T11:52:00Z</cp:lastPrinted>
  <dcterms:created xsi:type="dcterms:W3CDTF">2020-02-14T12:46:00Z</dcterms:created>
  <dcterms:modified xsi:type="dcterms:W3CDTF">2021-02-18T12:18:00Z</dcterms:modified>
</cp:coreProperties>
</file>